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2D6A" w14:textId="77777777" w:rsidR="00D94E8D" w:rsidRDefault="00B21873" w:rsidP="000F39F2">
      <w:pPr>
        <w:ind w:left="426" w:hanging="284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</w:t>
      </w:r>
    </w:p>
    <w:p w14:paraId="09FA23F6" w14:textId="77777777" w:rsidR="00D94E8D" w:rsidRDefault="00D94E8D" w:rsidP="003864B9">
      <w:pPr>
        <w:ind w:firstLine="360"/>
        <w:rPr>
          <w:rFonts w:ascii="Comic Sans MS" w:hAnsi="Comic Sans MS"/>
          <w:b/>
          <w:sz w:val="22"/>
          <w:szCs w:val="22"/>
        </w:rPr>
      </w:pPr>
    </w:p>
    <w:p w14:paraId="5C424FC9" w14:textId="77777777" w:rsidR="005E79E8" w:rsidRDefault="00C573C8" w:rsidP="003864B9">
      <w:pPr>
        <w:ind w:firstLine="360"/>
        <w:rPr>
          <w:rFonts w:ascii="Comic Sans MS" w:hAnsi="Comic Sans MS"/>
          <w:b/>
        </w:rPr>
      </w:pPr>
      <w:r w:rsidRPr="00F36649"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0" locked="0" layoutInCell="1" allowOverlap="1" wp14:anchorId="3810370D" wp14:editId="611CC9CF">
            <wp:simplePos x="0" y="0"/>
            <wp:positionH relativeFrom="column">
              <wp:posOffset>4619364</wp:posOffset>
            </wp:positionH>
            <wp:positionV relativeFrom="paragraph">
              <wp:posOffset>-461645</wp:posOffset>
            </wp:positionV>
            <wp:extent cx="1427106" cy="122872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10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E79E8" w:rsidRPr="00F36649">
        <w:rPr>
          <w:rFonts w:ascii="Comic Sans MS" w:hAnsi="Comic Sans MS"/>
          <w:b/>
        </w:rPr>
        <w:t>NIEUWS VAN DE DORPSRAAD</w:t>
      </w:r>
    </w:p>
    <w:p w14:paraId="76FBAD6E" w14:textId="77777777" w:rsidR="00AC63F6" w:rsidRDefault="00AC63F6" w:rsidP="003864B9">
      <w:pPr>
        <w:ind w:firstLine="360"/>
        <w:rPr>
          <w:rFonts w:ascii="Comic Sans MS" w:hAnsi="Comic Sans MS"/>
          <w:b/>
        </w:rPr>
      </w:pPr>
    </w:p>
    <w:p w14:paraId="303945E1" w14:textId="77777777" w:rsidR="00AC63F6" w:rsidRPr="00F36649" w:rsidRDefault="00AC63F6" w:rsidP="003864B9">
      <w:pPr>
        <w:ind w:firstLine="360"/>
        <w:rPr>
          <w:rFonts w:ascii="Comic Sans MS" w:hAnsi="Comic Sans MS"/>
          <w:b/>
        </w:rPr>
      </w:pPr>
    </w:p>
    <w:p w14:paraId="203A9864" w14:textId="77777777" w:rsidR="00C86923" w:rsidRDefault="00C86923" w:rsidP="003A08BB">
      <w:pPr>
        <w:rPr>
          <w:rFonts w:ascii="Comic Sans MS" w:hAnsi="Comic Sans MS" w:cs="Arial"/>
          <w:sz w:val="22"/>
          <w:szCs w:val="22"/>
        </w:rPr>
      </w:pPr>
    </w:p>
    <w:p w14:paraId="02F4EB08" w14:textId="2ADEF356" w:rsidR="003A35C6" w:rsidRDefault="00980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Een nieuw jaar voor de boeg, daar hoort dan ook enige ambitie bij.</w:t>
      </w:r>
    </w:p>
    <w:p w14:paraId="4629F073" w14:textId="7EB461C2" w:rsidR="00980B49" w:rsidRDefault="00980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Een wens, een weer functionele website, wordt inmiddels concreet aangepakt.</w:t>
      </w:r>
    </w:p>
    <w:p w14:paraId="691741BD" w14:textId="31E1D6CB" w:rsidR="00980B49" w:rsidRDefault="00980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HTTP moest eerst in HTTPS omgezet worden (zo worden we langzaam wijzer) en de invulling vordert gestaag. U krijgt echter alleen nog maar “ onder constructie” te zien, pas als het de moeite waard is wordt de site opengesteld.</w:t>
      </w:r>
      <w:r w:rsidR="00B72A8F">
        <w:rPr>
          <w:rFonts w:ascii="Comic Sans MS" w:hAnsi="Comic Sans MS" w:cs="Arial"/>
          <w:b/>
          <w:bCs/>
          <w:sz w:val="22"/>
          <w:szCs w:val="22"/>
        </w:rPr>
        <w:t xml:space="preserve"> Mooie foto’s blijven welkom.</w:t>
      </w:r>
    </w:p>
    <w:p w14:paraId="0E567027" w14:textId="72299CF6" w:rsidR="00980B49" w:rsidRDefault="00980B49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We hebben ons ook als taak gesteld ons te bezinnen over de taken en opstelling van de dorpsraad en doen daarbij ook een beroep op u om ons te laten weten, per mail of nog beter tijdens uw aanwezigheid op een van de vergaderingen</w:t>
      </w:r>
      <w:r w:rsidR="006F7204">
        <w:rPr>
          <w:rFonts w:ascii="Comic Sans MS" w:hAnsi="Comic Sans MS" w:cs="Arial"/>
          <w:b/>
          <w:bCs/>
          <w:sz w:val="22"/>
          <w:szCs w:val="22"/>
        </w:rPr>
        <w:t>, hoe u daar naar kijkt.</w:t>
      </w:r>
    </w:p>
    <w:p w14:paraId="41776EF8" w14:textId="03D8E874" w:rsidR="006F7204" w:rsidRDefault="006F7204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Lokaal initiatief in de buurt biedt altijd kansen om iets leuks voor elkaar te krijgen.</w:t>
      </w:r>
    </w:p>
    <w:p w14:paraId="335A4B1C" w14:textId="462B8484" w:rsidR="006F7204" w:rsidRDefault="006F7204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Bekende ingredienten; een kar-trekker,</w:t>
      </w:r>
      <w:r w:rsidR="00475407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>een aantal vrijwilligers, en meewerkende instanties zoals gemeente,</w:t>
      </w:r>
      <w:r w:rsidR="00DF690F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>de LEVgroep, Bergopwaarts, en mogelijk ook de dorpsraad.</w:t>
      </w:r>
    </w:p>
    <w:p w14:paraId="6C1E305F" w14:textId="4910BB73" w:rsidR="006F7204" w:rsidRDefault="006F7204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Helaas is de komst van een zebrapad tegenover de kerk opnieuw afgewezen.</w:t>
      </w:r>
      <w:r w:rsidR="00475407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 w:rsidR="00B72A8F">
        <w:rPr>
          <w:rFonts w:ascii="Comic Sans MS" w:hAnsi="Comic Sans MS" w:cs="Arial"/>
          <w:b/>
          <w:bCs/>
          <w:sz w:val="22"/>
          <w:szCs w:val="22"/>
        </w:rPr>
        <w:t>We zijn nog in afwachting over het</w:t>
      </w:r>
      <w:r w:rsidR="006655A1">
        <w:rPr>
          <w:rFonts w:ascii="Comic Sans MS" w:hAnsi="Comic Sans MS" w:cs="Arial"/>
          <w:b/>
          <w:bCs/>
          <w:sz w:val="22"/>
          <w:szCs w:val="22"/>
        </w:rPr>
        <w:t xml:space="preserve"> besluit tot</w:t>
      </w:r>
      <w:bookmarkStart w:id="0" w:name="_GoBack"/>
      <w:bookmarkEnd w:id="0"/>
      <w:r w:rsidR="00B72A8F">
        <w:rPr>
          <w:rFonts w:ascii="Comic Sans MS" w:hAnsi="Comic Sans MS" w:cs="Arial"/>
          <w:b/>
          <w:bCs/>
          <w:sz w:val="22"/>
          <w:szCs w:val="22"/>
        </w:rPr>
        <w:t xml:space="preserve"> gedeeltelijk herstel van de verlichting.</w:t>
      </w:r>
      <w:r w:rsidR="00DF690F">
        <w:rPr>
          <w:rFonts w:ascii="Comic Sans MS" w:hAnsi="Comic Sans MS" w:cs="Arial"/>
          <w:b/>
          <w:bCs/>
          <w:sz w:val="22"/>
          <w:szCs w:val="22"/>
        </w:rPr>
        <w:t xml:space="preserve"> We hebben ondertussen uitgebreide informatie over het verkeersonderzoek van de gemeente ontvangen.</w:t>
      </w:r>
      <w:r w:rsidR="00381B30">
        <w:rPr>
          <w:rFonts w:ascii="Comic Sans MS" w:hAnsi="Comic Sans MS" w:cs="Arial"/>
          <w:b/>
          <w:bCs/>
          <w:sz w:val="22"/>
          <w:szCs w:val="22"/>
        </w:rPr>
        <w:t xml:space="preserve"> Naar aanleiding van dit onderzoek heeft de gemeente het besluit genomen de Nieuwstraat af te sluiten voor vrachtwagens.</w:t>
      </w:r>
      <w:r w:rsidR="00DF690F">
        <w:rPr>
          <w:rFonts w:ascii="Comic Sans MS" w:hAnsi="Comic Sans MS" w:cs="Arial"/>
          <w:b/>
          <w:bCs/>
          <w:sz w:val="22"/>
          <w:szCs w:val="22"/>
        </w:rPr>
        <w:t xml:space="preserve"> Momenteel wordt hierop</w:t>
      </w:r>
      <w:r w:rsidR="00DA50DF">
        <w:rPr>
          <w:rFonts w:ascii="Comic Sans MS" w:hAnsi="Comic Sans MS" w:cs="Arial"/>
          <w:b/>
          <w:bCs/>
          <w:sz w:val="22"/>
          <w:szCs w:val="22"/>
        </w:rPr>
        <w:t xml:space="preserve"> door ons</w:t>
      </w:r>
      <w:r w:rsidR="00DF690F">
        <w:rPr>
          <w:rFonts w:ascii="Comic Sans MS" w:hAnsi="Comic Sans MS" w:cs="Arial"/>
          <w:b/>
          <w:bCs/>
          <w:sz w:val="22"/>
          <w:szCs w:val="22"/>
        </w:rPr>
        <w:t xml:space="preserve"> met hulp van derden</w:t>
      </w:r>
      <w:r w:rsidR="00803704">
        <w:rPr>
          <w:rFonts w:ascii="Comic Sans MS" w:hAnsi="Comic Sans MS" w:cs="Arial"/>
          <w:b/>
          <w:bCs/>
          <w:sz w:val="22"/>
          <w:szCs w:val="22"/>
        </w:rPr>
        <w:t xml:space="preserve"> gestudeerd.</w:t>
      </w:r>
    </w:p>
    <w:p w14:paraId="6AE35771" w14:textId="444543CE" w:rsidR="00DF690F" w:rsidRDefault="00DF690F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 xml:space="preserve">We kunnen </w:t>
      </w:r>
      <w:r w:rsidR="00EF4EE3">
        <w:rPr>
          <w:rFonts w:ascii="Comic Sans MS" w:hAnsi="Comic Sans MS" w:cs="Arial"/>
          <w:b/>
          <w:bCs/>
          <w:sz w:val="22"/>
          <w:szCs w:val="22"/>
        </w:rPr>
        <w:t xml:space="preserve">inmiddels </w:t>
      </w:r>
      <w:r>
        <w:rPr>
          <w:rFonts w:ascii="Comic Sans MS" w:hAnsi="Comic Sans MS" w:cs="Arial"/>
          <w:b/>
          <w:bCs/>
          <w:sz w:val="22"/>
          <w:szCs w:val="22"/>
        </w:rPr>
        <w:t xml:space="preserve">op de </w:t>
      </w:r>
      <w:r w:rsidR="00381B30">
        <w:rPr>
          <w:rFonts w:ascii="Comic Sans MS" w:hAnsi="Comic Sans MS" w:cs="Arial"/>
          <w:b/>
          <w:bCs/>
          <w:sz w:val="22"/>
          <w:szCs w:val="22"/>
        </w:rPr>
        <w:t>Z</w:t>
      </w:r>
      <w:r>
        <w:rPr>
          <w:rFonts w:ascii="Comic Sans MS" w:hAnsi="Comic Sans MS" w:cs="Arial"/>
          <w:b/>
          <w:bCs/>
          <w:sz w:val="22"/>
          <w:szCs w:val="22"/>
        </w:rPr>
        <w:t>andstraat,</w:t>
      </w:r>
      <w:r w:rsidR="00803704">
        <w:rPr>
          <w:rFonts w:ascii="Comic Sans MS" w:hAnsi="Comic Sans MS" w:cs="Arial"/>
          <w:b/>
          <w:bCs/>
          <w:sz w:val="22"/>
          <w:szCs w:val="22"/>
        </w:rPr>
        <w:t xml:space="preserve"> </w:t>
      </w:r>
      <w:r>
        <w:rPr>
          <w:rFonts w:ascii="Comic Sans MS" w:hAnsi="Comic Sans MS" w:cs="Arial"/>
          <w:b/>
          <w:bCs/>
          <w:sz w:val="22"/>
          <w:szCs w:val="22"/>
        </w:rPr>
        <w:t xml:space="preserve">naast de Kastanje, elektrische auto’s </w:t>
      </w:r>
      <w:r w:rsidR="00803704">
        <w:rPr>
          <w:rFonts w:ascii="Comic Sans MS" w:hAnsi="Comic Sans MS" w:cs="Arial"/>
          <w:b/>
          <w:bCs/>
          <w:sz w:val="22"/>
          <w:szCs w:val="22"/>
        </w:rPr>
        <w:t>opladen</w:t>
      </w:r>
      <w:r>
        <w:rPr>
          <w:rFonts w:ascii="Comic Sans MS" w:hAnsi="Comic Sans MS" w:cs="Arial"/>
          <w:b/>
          <w:bCs/>
          <w:sz w:val="22"/>
          <w:szCs w:val="22"/>
        </w:rPr>
        <w:t>.</w:t>
      </w:r>
    </w:p>
    <w:p w14:paraId="526B99D1" w14:textId="34E817F7" w:rsidR="00DF690F" w:rsidRDefault="00DF690F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Is er elders ook behoefte dan moet dat aangevraagd worden.</w:t>
      </w:r>
    </w:p>
    <w:p w14:paraId="46EC1C19" w14:textId="002BD9B6" w:rsidR="00DF690F" w:rsidRDefault="00DF690F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Veel verenigingen zoeken vrijwilligers. Daarom is er een vrijwilligersevenement georganiseerd op 1-2-2020 in het gemeentehuis van 13.30-16.00 uur.</w:t>
      </w:r>
    </w:p>
    <w:p w14:paraId="2D4BC155" w14:textId="2F16DDFA" w:rsidR="00475407" w:rsidRDefault="00475407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De volgende vergadering is op 5 februari</w:t>
      </w:r>
      <w:r w:rsidR="00AA1EB4">
        <w:rPr>
          <w:rFonts w:ascii="Comic Sans MS" w:hAnsi="Comic Sans MS" w:cs="Arial"/>
          <w:b/>
          <w:bCs/>
          <w:sz w:val="22"/>
          <w:szCs w:val="22"/>
        </w:rPr>
        <w:t xml:space="preserve">, noteer zeker de openbare vergadering van </w:t>
      </w:r>
      <w:r w:rsidR="007F62F0">
        <w:rPr>
          <w:rFonts w:ascii="Comic Sans MS" w:hAnsi="Comic Sans MS" w:cs="Arial"/>
          <w:b/>
          <w:bCs/>
          <w:sz w:val="22"/>
          <w:szCs w:val="22"/>
        </w:rPr>
        <w:t xml:space="preserve">      </w:t>
      </w:r>
      <w:r w:rsidR="00AA1EB4">
        <w:rPr>
          <w:rFonts w:ascii="Comic Sans MS" w:hAnsi="Comic Sans MS" w:cs="Arial"/>
          <w:b/>
          <w:bCs/>
          <w:sz w:val="22"/>
          <w:szCs w:val="22"/>
        </w:rPr>
        <w:t>8 april, dan wordt ook de boeiende diavoorstelling van de bevrijding getoond.</w:t>
      </w:r>
    </w:p>
    <w:p w14:paraId="1DBE0485" w14:textId="1F2DA45D" w:rsidR="007F62F0" w:rsidRPr="00980B49" w:rsidRDefault="007F62F0" w:rsidP="00667B29">
      <w:pPr>
        <w:rPr>
          <w:rFonts w:ascii="Comic Sans MS" w:hAnsi="Comic Sans MS" w:cs="Arial"/>
          <w:b/>
          <w:bCs/>
          <w:sz w:val="22"/>
          <w:szCs w:val="22"/>
        </w:rPr>
      </w:pPr>
      <w:r>
        <w:rPr>
          <w:rFonts w:ascii="Comic Sans MS" w:hAnsi="Comic Sans MS" w:cs="Arial"/>
          <w:b/>
          <w:bCs/>
          <w:sz w:val="22"/>
          <w:szCs w:val="22"/>
        </w:rPr>
        <w:t>U kunt ons bereiken via dorpsraadliessel@hotmail.com</w:t>
      </w:r>
    </w:p>
    <w:sectPr w:rsidR="007F62F0" w:rsidRPr="00980B49" w:rsidSect="00E00BE0">
      <w:footerReference w:type="default" r:id="rId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0CBC" w14:textId="77777777" w:rsidR="00FC1826" w:rsidRDefault="00FC1826" w:rsidP="00366C52">
      <w:r>
        <w:separator/>
      </w:r>
    </w:p>
  </w:endnote>
  <w:endnote w:type="continuationSeparator" w:id="0">
    <w:p w14:paraId="5FB0A95A" w14:textId="77777777" w:rsidR="00FC1826" w:rsidRDefault="00FC1826" w:rsidP="00366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006278" w14:textId="77777777" w:rsidR="00366C52" w:rsidRPr="00C573C8" w:rsidRDefault="00531BA7" w:rsidP="00366C52">
    <w:pPr>
      <w:pStyle w:val="Voettekst"/>
      <w:jc w:val="center"/>
      <w:rPr>
        <w:rFonts w:ascii="Comic Sans MS" w:hAnsi="Comic Sans MS"/>
        <w:b/>
        <w:color w:val="00B050"/>
        <w:sz w:val="20"/>
        <w:szCs w:val="20"/>
      </w:rPr>
    </w:pPr>
    <w:r>
      <w:rPr>
        <w:rFonts w:ascii="Comic Sans MS" w:hAnsi="Comic Sans MS"/>
        <w:b/>
        <w:color w:val="00B050"/>
        <w:sz w:val="20"/>
        <w:szCs w:val="20"/>
      </w:rPr>
      <w:t xml:space="preserve">Stichting Dorpsraad Liessel </w:t>
    </w:r>
  </w:p>
  <w:p w14:paraId="0BCE7222" w14:textId="77777777" w:rsidR="00366C52" w:rsidRDefault="00FC1826" w:rsidP="00C573C8">
    <w:pPr>
      <w:jc w:val="center"/>
    </w:pPr>
    <w:hyperlink r:id="rId1" w:history="1">
      <w:r w:rsidR="007B3437" w:rsidRPr="00C654E7">
        <w:rPr>
          <w:rStyle w:val="Hyperlink"/>
          <w:rFonts w:ascii="Comic Sans MS" w:hAnsi="Comic Sans MS"/>
          <w:sz w:val="20"/>
          <w:szCs w:val="20"/>
        </w:rPr>
        <w:t>www.dorpsraadliessel.nl</w:t>
      </w:r>
    </w:hyperlink>
    <w:r w:rsidR="00366C52" w:rsidRPr="007D7455">
      <w:rPr>
        <w:rFonts w:ascii="Comic Sans MS" w:hAnsi="Comic Sans MS"/>
        <w:sz w:val="20"/>
        <w:szCs w:val="20"/>
      </w:rPr>
      <w:t xml:space="preserve"> – </w:t>
    </w:r>
    <w:hyperlink r:id="rId2" w:history="1">
      <w:r w:rsidR="00366C52" w:rsidRPr="006D7A46">
        <w:rPr>
          <w:rStyle w:val="Hyperlink"/>
          <w:rFonts w:ascii="Comic Sans MS" w:hAnsi="Comic Sans MS"/>
          <w:sz w:val="20"/>
          <w:szCs w:val="20"/>
        </w:rPr>
        <w:t>dorpsraadliessel@hotmail.com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B772C" w14:textId="77777777" w:rsidR="00FC1826" w:rsidRDefault="00FC1826" w:rsidP="00366C52">
      <w:r>
        <w:separator/>
      </w:r>
    </w:p>
  </w:footnote>
  <w:footnote w:type="continuationSeparator" w:id="0">
    <w:p w14:paraId="59ECC3CE" w14:textId="77777777" w:rsidR="00FC1826" w:rsidRDefault="00FC1826" w:rsidP="00366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F2248"/>
    <w:multiLevelType w:val="hybridMultilevel"/>
    <w:tmpl w:val="BF6C136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5E64475"/>
    <w:multiLevelType w:val="multilevel"/>
    <w:tmpl w:val="E15A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C52"/>
    <w:rsid w:val="00000234"/>
    <w:rsid w:val="00000FD9"/>
    <w:rsid w:val="0000276D"/>
    <w:rsid w:val="00003733"/>
    <w:rsid w:val="00004137"/>
    <w:rsid w:val="00012E66"/>
    <w:rsid w:val="00013365"/>
    <w:rsid w:val="0001496F"/>
    <w:rsid w:val="00014C6A"/>
    <w:rsid w:val="00020FFD"/>
    <w:rsid w:val="00021FE5"/>
    <w:rsid w:val="00023D6C"/>
    <w:rsid w:val="00024190"/>
    <w:rsid w:val="00024FA7"/>
    <w:rsid w:val="000300B8"/>
    <w:rsid w:val="00031896"/>
    <w:rsid w:val="00032151"/>
    <w:rsid w:val="0003310A"/>
    <w:rsid w:val="00034A81"/>
    <w:rsid w:val="0003629E"/>
    <w:rsid w:val="00044600"/>
    <w:rsid w:val="00052E01"/>
    <w:rsid w:val="0005450E"/>
    <w:rsid w:val="000607DC"/>
    <w:rsid w:val="00061582"/>
    <w:rsid w:val="0006305F"/>
    <w:rsid w:val="0006364A"/>
    <w:rsid w:val="000639C9"/>
    <w:rsid w:val="00063F65"/>
    <w:rsid w:val="00066A02"/>
    <w:rsid w:val="00066B28"/>
    <w:rsid w:val="00076828"/>
    <w:rsid w:val="000774E1"/>
    <w:rsid w:val="00077DD4"/>
    <w:rsid w:val="00077EAC"/>
    <w:rsid w:val="00080280"/>
    <w:rsid w:val="00090117"/>
    <w:rsid w:val="0009165A"/>
    <w:rsid w:val="00095348"/>
    <w:rsid w:val="00096728"/>
    <w:rsid w:val="000A6C1E"/>
    <w:rsid w:val="000B2C3F"/>
    <w:rsid w:val="000C3C5F"/>
    <w:rsid w:val="000C3D53"/>
    <w:rsid w:val="000C4603"/>
    <w:rsid w:val="000C59F6"/>
    <w:rsid w:val="000D2945"/>
    <w:rsid w:val="000D3F37"/>
    <w:rsid w:val="000D4B99"/>
    <w:rsid w:val="000D5118"/>
    <w:rsid w:val="000D643B"/>
    <w:rsid w:val="000D671C"/>
    <w:rsid w:val="000D720E"/>
    <w:rsid w:val="000E0079"/>
    <w:rsid w:val="000E393D"/>
    <w:rsid w:val="000E3D46"/>
    <w:rsid w:val="000E6C37"/>
    <w:rsid w:val="000F0095"/>
    <w:rsid w:val="000F39F2"/>
    <w:rsid w:val="001024CF"/>
    <w:rsid w:val="00105253"/>
    <w:rsid w:val="001061D0"/>
    <w:rsid w:val="001066D9"/>
    <w:rsid w:val="00107179"/>
    <w:rsid w:val="00110F63"/>
    <w:rsid w:val="001139EF"/>
    <w:rsid w:val="001149CE"/>
    <w:rsid w:val="00115B1E"/>
    <w:rsid w:val="00117966"/>
    <w:rsid w:val="001205E3"/>
    <w:rsid w:val="00127136"/>
    <w:rsid w:val="00132A0C"/>
    <w:rsid w:val="001374E2"/>
    <w:rsid w:val="00137995"/>
    <w:rsid w:val="001407D5"/>
    <w:rsid w:val="001407E0"/>
    <w:rsid w:val="001430B1"/>
    <w:rsid w:val="00143900"/>
    <w:rsid w:val="00144141"/>
    <w:rsid w:val="001444BB"/>
    <w:rsid w:val="00145A24"/>
    <w:rsid w:val="001466CE"/>
    <w:rsid w:val="001473AB"/>
    <w:rsid w:val="00147760"/>
    <w:rsid w:val="00147E20"/>
    <w:rsid w:val="00147F69"/>
    <w:rsid w:val="00151474"/>
    <w:rsid w:val="00156205"/>
    <w:rsid w:val="0016016E"/>
    <w:rsid w:val="001636AE"/>
    <w:rsid w:val="00167531"/>
    <w:rsid w:val="00172046"/>
    <w:rsid w:val="00173436"/>
    <w:rsid w:val="00174E32"/>
    <w:rsid w:val="001752B0"/>
    <w:rsid w:val="001811F3"/>
    <w:rsid w:val="00182C99"/>
    <w:rsid w:val="001840C2"/>
    <w:rsid w:val="001847CF"/>
    <w:rsid w:val="00196269"/>
    <w:rsid w:val="00197784"/>
    <w:rsid w:val="001A1490"/>
    <w:rsid w:val="001A6518"/>
    <w:rsid w:val="001A7DAA"/>
    <w:rsid w:val="001B5D31"/>
    <w:rsid w:val="001B5FB1"/>
    <w:rsid w:val="001B6A34"/>
    <w:rsid w:val="001C2A97"/>
    <w:rsid w:val="001C4326"/>
    <w:rsid w:val="001C4F53"/>
    <w:rsid w:val="001C7F11"/>
    <w:rsid w:val="001D226F"/>
    <w:rsid w:val="001D2727"/>
    <w:rsid w:val="001D50E2"/>
    <w:rsid w:val="001D5925"/>
    <w:rsid w:val="001D5DDC"/>
    <w:rsid w:val="001D61B4"/>
    <w:rsid w:val="001D6A95"/>
    <w:rsid w:val="001D7C25"/>
    <w:rsid w:val="001F2073"/>
    <w:rsid w:val="001F22A5"/>
    <w:rsid w:val="001F2A4E"/>
    <w:rsid w:val="001F4A2E"/>
    <w:rsid w:val="001F4D94"/>
    <w:rsid w:val="0020304A"/>
    <w:rsid w:val="00203F0B"/>
    <w:rsid w:val="00204395"/>
    <w:rsid w:val="00205265"/>
    <w:rsid w:val="0021200A"/>
    <w:rsid w:val="0021621A"/>
    <w:rsid w:val="00216DE0"/>
    <w:rsid w:val="00220D9A"/>
    <w:rsid w:val="00223621"/>
    <w:rsid w:val="00223ECD"/>
    <w:rsid w:val="0022426F"/>
    <w:rsid w:val="0022492D"/>
    <w:rsid w:val="00230036"/>
    <w:rsid w:val="00231514"/>
    <w:rsid w:val="00231F4D"/>
    <w:rsid w:val="002326C4"/>
    <w:rsid w:val="00233D3B"/>
    <w:rsid w:val="00233EBA"/>
    <w:rsid w:val="00236660"/>
    <w:rsid w:val="0024176A"/>
    <w:rsid w:val="00243953"/>
    <w:rsid w:val="00244E0C"/>
    <w:rsid w:val="00245AAC"/>
    <w:rsid w:val="0024756F"/>
    <w:rsid w:val="00247999"/>
    <w:rsid w:val="0025000F"/>
    <w:rsid w:val="00250986"/>
    <w:rsid w:val="002519A0"/>
    <w:rsid w:val="002558AD"/>
    <w:rsid w:val="0026280D"/>
    <w:rsid w:val="00273726"/>
    <w:rsid w:val="0027441E"/>
    <w:rsid w:val="002745D3"/>
    <w:rsid w:val="00275051"/>
    <w:rsid w:val="0027585D"/>
    <w:rsid w:val="00277B0A"/>
    <w:rsid w:val="00277DD6"/>
    <w:rsid w:val="00283C11"/>
    <w:rsid w:val="0028795A"/>
    <w:rsid w:val="0029254D"/>
    <w:rsid w:val="00292AD2"/>
    <w:rsid w:val="002A4658"/>
    <w:rsid w:val="002A504D"/>
    <w:rsid w:val="002A5FE7"/>
    <w:rsid w:val="002A73F8"/>
    <w:rsid w:val="002B31BA"/>
    <w:rsid w:val="002B3779"/>
    <w:rsid w:val="002B457D"/>
    <w:rsid w:val="002B4B82"/>
    <w:rsid w:val="002B52C9"/>
    <w:rsid w:val="002B53F1"/>
    <w:rsid w:val="002B6D8A"/>
    <w:rsid w:val="002C1D23"/>
    <w:rsid w:val="002C222E"/>
    <w:rsid w:val="002C3552"/>
    <w:rsid w:val="002C40EA"/>
    <w:rsid w:val="002C4C5A"/>
    <w:rsid w:val="002C4CE1"/>
    <w:rsid w:val="002C5A26"/>
    <w:rsid w:val="002C64AB"/>
    <w:rsid w:val="002C69D7"/>
    <w:rsid w:val="002D139D"/>
    <w:rsid w:val="002D14B5"/>
    <w:rsid w:val="002D3A49"/>
    <w:rsid w:val="002D7564"/>
    <w:rsid w:val="002E0724"/>
    <w:rsid w:val="002E0E7D"/>
    <w:rsid w:val="002E6D98"/>
    <w:rsid w:val="002F55E7"/>
    <w:rsid w:val="002F5EA9"/>
    <w:rsid w:val="002F71F3"/>
    <w:rsid w:val="00304C37"/>
    <w:rsid w:val="00306069"/>
    <w:rsid w:val="00312112"/>
    <w:rsid w:val="00313391"/>
    <w:rsid w:val="00314618"/>
    <w:rsid w:val="00314DA5"/>
    <w:rsid w:val="00317707"/>
    <w:rsid w:val="00321B14"/>
    <w:rsid w:val="0032381E"/>
    <w:rsid w:val="00324070"/>
    <w:rsid w:val="0032448F"/>
    <w:rsid w:val="00324D7C"/>
    <w:rsid w:val="00325AD9"/>
    <w:rsid w:val="00327542"/>
    <w:rsid w:val="00331966"/>
    <w:rsid w:val="00331D98"/>
    <w:rsid w:val="003323DD"/>
    <w:rsid w:val="003346EF"/>
    <w:rsid w:val="00335574"/>
    <w:rsid w:val="00341E4F"/>
    <w:rsid w:val="00342417"/>
    <w:rsid w:val="00345127"/>
    <w:rsid w:val="00347DC0"/>
    <w:rsid w:val="00352BFE"/>
    <w:rsid w:val="003532CA"/>
    <w:rsid w:val="00356023"/>
    <w:rsid w:val="00357235"/>
    <w:rsid w:val="0036048A"/>
    <w:rsid w:val="00360B82"/>
    <w:rsid w:val="00360FF4"/>
    <w:rsid w:val="0036555B"/>
    <w:rsid w:val="00365C51"/>
    <w:rsid w:val="00365D90"/>
    <w:rsid w:val="00366920"/>
    <w:rsid w:val="00366C52"/>
    <w:rsid w:val="00372401"/>
    <w:rsid w:val="0037266D"/>
    <w:rsid w:val="00372A66"/>
    <w:rsid w:val="0037554B"/>
    <w:rsid w:val="00377E0C"/>
    <w:rsid w:val="00381B30"/>
    <w:rsid w:val="00385A3D"/>
    <w:rsid w:val="003864B9"/>
    <w:rsid w:val="00387933"/>
    <w:rsid w:val="00387B98"/>
    <w:rsid w:val="00392199"/>
    <w:rsid w:val="003929CE"/>
    <w:rsid w:val="00396225"/>
    <w:rsid w:val="003A08BB"/>
    <w:rsid w:val="003A35C6"/>
    <w:rsid w:val="003A62F1"/>
    <w:rsid w:val="003B1A4C"/>
    <w:rsid w:val="003B2C59"/>
    <w:rsid w:val="003B5846"/>
    <w:rsid w:val="003B6940"/>
    <w:rsid w:val="003B695B"/>
    <w:rsid w:val="003B7C5A"/>
    <w:rsid w:val="003B7E47"/>
    <w:rsid w:val="003C185F"/>
    <w:rsid w:val="003C1C23"/>
    <w:rsid w:val="003C3A10"/>
    <w:rsid w:val="003C6657"/>
    <w:rsid w:val="003D59DE"/>
    <w:rsid w:val="003E0EBF"/>
    <w:rsid w:val="003E13FF"/>
    <w:rsid w:val="003E21AA"/>
    <w:rsid w:val="003E27FE"/>
    <w:rsid w:val="003E4FA5"/>
    <w:rsid w:val="003E6045"/>
    <w:rsid w:val="004037EA"/>
    <w:rsid w:val="004050BD"/>
    <w:rsid w:val="0040519D"/>
    <w:rsid w:val="00407C6C"/>
    <w:rsid w:val="00415689"/>
    <w:rsid w:val="0042035E"/>
    <w:rsid w:val="00420B8F"/>
    <w:rsid w:val="004305FE"/>
    <w:rsid w:val="00432A56"/>
    <w:rsid w:val="00434B47"/>
    <w:rsid w:val="004356E9"/>
    <w:rsid w:val="00441FE7"/>
    <w:rsid w:val="00442E03"/>
    <w:rsid w:val="0044425E"/>
    <w:rsid w:val="00445812"/>
    <w:rsid w:val="00446258"/>
    <w:rsid w:val="00452546"/>
    <w:rsid w:val="004538A4"/>
    <w:rsid w:val="0045710F"/>
    <w:rsid w:val="00457DFB"/>
    <w:rsid w:val="0046077D"/>
    <w:rsid w:val="004614D7"/>
    <w:rsid w:val="00461CC3"/>
    <w:rsid w:val="00463FF5"/>
    <w:rsid w:val="00465584"/>
    <w:rsid w:val="0046664F"/>
    <w:rsid w:val="0046791F"/>
    <w:rsid w:val="00473AA5"/>
    <w:rsid w:val="00474BD2"/>
    <w:rsid w:val="00475407"/>
    <w:rsid w:val="00483229"/>
    <w:rsid w:val="0048469C"/>
    <w:rsid w:val="00484D12"/>
    <w:rsid w:val="00486826"/>
    <w:rsid w:val="00487022"/>
    <w:rsid w:val="00487E00"/>
    <w:rsid w:val="00490E99"/>
    <w:rsid w:val="00492FE9"/>
    <w:rsid w:val="00493357"/>
    <w:rsid w:val="0049341B"/>
    <w:rsid w:val="00495C4F"/>
    <w:rsid w:val="00495FBD"/>
    <w:rsid w:val="004967B9"/>
    <w:rsid w:val="004A5954"/>
    <w:rsid w:val="004A62E8"/>
    <w:rsid w:val="004A6A43"/>
    <w:rsid w:val="004A6DC1"/>
    <w:rsid w:val="004A719A"/>
    <w:rsid w:val="004B2238"/>
    <w:rsid w:val="004B359E"/>
    <w:rsid w:val="004B43F3"/>
    <w:rsid w:val="004C03C9"/>
    <w:rsid w:val="004C2FE6"/>
    <w:rsid w:val="004C3A54"/>
    <w:rsid w:val="004C46F3"/>
    <w:rsid w:val="004C5628"/>
    <w:rsid w:val="004C78A0"/>
    <w:rsid w:val="004D0857"/>
    <w:rsid w:val="004D2D02"/>
    <w:rsid w:val="004E283F"/>
    <w:rsid w:val="004E48F7"/>
    <w:rsid w:val="004E4C26"/>
    <w:rsid w:val="004E546C"/>
    <w:rsid w:val="004E5600"/>
    <w:rsid w:val="004E5A78"/>
    <w:rsid w:val="004E6345"/>
    <w:rsid w:val="004F0C41"/>
    <w:rsid w:val="004F4518"/>
    <w:rsid w:val="004F5C05"/>
    <w:rsid w:val="00500F84"/>
    <w:rsid w:val="00502B2F"/>
    <w:rsid w:val="0050437B"/>
    <w:rsid w:val="0050636D"/>
    <w:rsid w:val="005131FD"/>
    <w:rsid w:val="00514389"/>
    <w:rsid w:val="005153AE"/>
    <w:rsid w:val="005159C9"/>
    <w:rsid w:val="00517536"/>
    <w:rsid w:val="00517CD5"/>
    <w:rsid w:val="00522920"/>
    <w:rsid w:val="00524C61"/>
    <w:rsid w:val="005256EE"/>
    <w:rsid w:val="0052640B"/>
    <w:rsid w:val="00526D01"/>
    <w:rsid w:val="00527163"/>
    <w:rsid w:val="0053137A"/>
    <w:rsid w:val="00531BA7"/>
    <w:rsid w:val="00532351"/>
    <w:rsid w:val="00533037"/>
    <w:rsid w:val="00541099"/>
    <w:rsid w:val="00542892"/>
    <w:rsid w:val="005430A3"/>
    <w:rsid w:val="00544B07"/>
    <w:rsid w:val="0054599F"/>
    <w:rsid w:val="00545C2C"/>
    <w:rsid w:val="00546695"/>
    <w:rsid w:val="0054692B"/>
    <w:rsid w:val="0054741E"/>
    <w:rsid w:val="0055075B"/>
    <w:rsid w:val="00551DD7"/>
    <w:rsid w:val="00552460"/>
    <w:rsid w:val="005528DA"/>
    <w:rsid w:val="00555D1A"/>
    <w:rsid w:val="005625E4"/>
    <w:rsid w:val="00562BE8"/>
    <w:rsid w:val="00564E14"/>
    <w:rsid w:val="00564FDA"/>
    <w:rsid w:val="005706EE"/>
    <w:rsid w:val="00573CCB"/>
    <w:rsid w:val="00574444"/>
    <w:rsid w:val="00575212"/>
    <w:rsid w:val="005825B3"/>
    <w:rsid w:val="00582C65"/>
    <w:rsid w:val="00583A74"/>
    <w:rsid w:val="00584596"/>
    <w:rsid w:val="005867F4"/>
    <w:rsid w:val="0058769B"/>
    <w:rsid w:val="00593693"/>
    <w:rsid w:val="00596348"/>
    <w:rsid w:val="005A028B"/>
    <w:rsid w:val="005B1AED"/>
    <w:rsid w:val="005C0F10"/>
    <w:rsid w:val="005C4708"/>
    <w:rsid w:val="005C54B7"/>
    <w:rsid w:val="005D4185"/>
    <w:rsid w:val="005E05B8"/>
    <w:rsid w:val="005E114B"/>
    <w:rsid w:val="005E3FB9"/>
    <w:rsid w:val="005E4BBE"/>
    <w:rsid w:val="005E79E8"/>
    <w:rsid w:val="005F5C4A"/>
    <w:rsid w:val="005F6858"/>
    <w:rsid w:val="005F755C"/>
    <w:rsid w:val="00600E02"/>
    <w:rsid w:val="00601D48"/>
    <w:rsid w:val="006036C2"/>
    <w:rsid w:val="00603C9A"/>
    <w:rsid w:val="00605E6A"/>
    <w:rsid w:val="00605F65"/>
    <w:rsid w:val="006063AA"/>
    <w:rsid w:val="00606B9C"/>
    <w:rsid w:val="00610E02"/>
    <w:rsid w:val="0061166A"/>
    <w:rsid w:val="00612C2C"/>
    <w:rsid w:val="00620A3F"/>
    <w:rsid w:val="00620C30"/>
    <w:rsid w:val="00621574"/>
    <w:rsid w:val="00623993"/>
    <w:rsid w:val="0062697D"/>
    <w:rsid w:val="00634249"/>
    <w:rsid w:val="0063762E"/>
    <w:rsid w:val="00643CD3"/>
    <w:rsid w:val="006448EC"/>
    <w:rsid w:val="0064531E"/>
    <w:rsid w:val="0064718F"/>
    <w:rsid w:val="00647DB9"/>
    <w:rsid w:val="00652411"/>
    <w:rsid w:val="00653256"/>
    <w:rsid w:val="006539AD"/>
    <w:rsid w:val="006554CD"/>
    <w:rsid w:val="006601A1"/>
    <w:rsid w:val="00661898"/>
    <w:rsid w:val="00661E47"/>
    <w:rsid w:val="0066486C"/>
    <w:rsid w:val="00664F8E"/>
    <w:rsid w:val="0066527E"/>
    <w:rsid w:val="006655A1"/>
    <w:rsid w:val="00666D78"/>
    <w:rsid w:val="00667B29"/>
    <w:rsid w:val="00670511"/>
    <w:rsid w:val="00673305"/>
    <w:rsid w:val="00675B6F"/>
    <w:rsid w:val="00680687"/>
    <w:rsid w:val="00681368"/>
    <w:rsid w:val="00684B12"/>
    <w:rsid w:val="0069256D"/>
    <w:rsid w:val="00696249"/>
    <w:rsid w:val="00696D2F"/>
    <w:rsid w:val="0069745C"/>
    <w:rsid w:val="00697E9F"/>
    <w:rsid w:val="006A7992"/>
    <w:rsid w:val="006A7E77"/>
    <w:rsid w:val="006B1691"/>
    <w:rsid w:val="006B18CB"/>
    <w:rsid w:val="006B43B8"/>
    <w:rsid w:val="006B4D99"/>
    <w:rsid w:val="006B7DD0"/>
    <w:rsid w:val="006C0109"/>
    <w:rsid w:val="006C52E9"/>
    <w:rsid w:val="006C56A0"/>
    <w:rsid w:val="006C6FAE"/>
    <w:rsid w:val="006D2C51"/>
    <w:rsid w:val="006D3019"/>
    <w:rsid w:val="006D4818"/>
    <w:rsid w:val="006D524B"/>
    <w:rsid w:val="006E2CED"/>
    <w:rsid w:val="006E350D"/>
    <w:rsid w:val="006E3952"/>
    <w:rsid w:val="006E3B9E"/>
    <w:rsid w:val="006E4C04"/>
    <w:rsid w:val="006E52CA"/>
    <w:rsid w:val="006E5392"/>
    <w:rsid w:val="006F1EBA"/>
    <w:rsid w:val="006F5A08"/>
    <w:rsid w:val="006F7204"/>
    <w:rsid w:val="007002F0"/>
    <w:rsid w:val="007009CC"/>
    <w:rsid w:val="0070436B"/>
    <w:rsid w:val="00712645"/>
    <w:rsid w:val="00712797"/>
    <w:rsid w:val="00715356"/>
    <w:rsid w:val="0071563D"/>
    <w:rsid w:val="00723149"/>
    <w:rsid w:val="0072581D"/>
    <w:rsid w:val="00726450"/>
    <w:rsid w:val="0072788A"/>
    <w:rsid w:val="007337A8"/>
    <w:rsid w:val="00733974"/>
    <w:rsid w:val="007369DE"/>
    <w:rsid w:val="00736D27"/>
    <w:rsid w:val="00746AB5"/>
    <w:rsid w:val="00747C6B"/>
    <w:rsid w:val="00747DDA"/>
    <w:rsid w:val="007537D2"/>
    <w:rsid w:val="007544FE"/>
    <w:rsid w:val="00755A82"/>
    <w:rsid w:val="007616F5"/>
    <w:rsid w:val="00763943"/>
    <w:rsid w:val="00767C15"/>
    <w:rsid w:val="00770F0D"/>
    <w:rsid w:val="007718EA"/>
    <w:rsid w:val="0078520B"/>
    <w:rsid w:val="00787613"/>
    <w:rsid w:val="00793CFF"/>
    <w:rsid w:val="007A12F3"/>
    <w:rsid w:val="007A3A83"/>
    <w:rsid w:val="007B1568"/>
    <w:rsid w:val="007B3437"/>
    <w:rsid w:val="007B457E"/>
    <w:rsid w:val="007B6EDE"/>
    <w:rsid w:val="007B7890"/>
    <w:rsid w:val="007C2F8F"/>
    <w:rsid w:val="007C692B"/>
    <w:rsid w:val="007C6CA5"/>
    <w:rsid w:val="007C7ACE"/>
    <w:rsid w:val="007D2187"/>
    <w:rsid w:val="007D3B49"/>
    <w:rsid w:val="007D447D"/>
    <w:rsid w:val="007D5CFA"/>
    <w:rsid w:val="007D6BA6"/>
    <w:rsid w:val="007D6F22"/>
    <w:rsid w:val="007E19BA"/>
    <w:rsid w:val="007E3740"/>
    <w:rsid w:val="007E3F9A"/>
    <w:rsid w:val="007F12E0"/>
    <w:rsid w:val="007F32A2"/>
    <w:rsid w:val="007F62F0"/>
    <w:rsid w:val="00800C51"/>
    <w:rsid w:val="008018BA"/>
    <w:rsid w:val="00802AD3"/>
    <w:rsid w:val="00803704"/>
    <w:rsid w:val="00805536"/>
    <w:rsid w:val="008057BD"/>
    <w:rsid w:val="00805F69"/>
    <w:rsid w:val="00810F47"/>
    <w:rsid w:val="0081153D"/>
    <w:rsid w:val="008136CA"/>
    <w:rsid w:val="00813AB8"/>
    <w:rsid w:val="00821B18"/>
    <w:rsid w:val="00823111"/>
    <w:rsid w:val="008258CD"/>
    <w:rsid w:val="0082770C"/>
    <w:rsid w:val="0082775F"/>
    <w:rsid w:val="008311F7"/>
    <w:rsid w:val="00832F89"/>
    <w:rsid w:val="00833F2D"/>
    <w:rsid w:val="00835E4B"/>
    <w:rsid w:val="00843479"/>
    <w:rsid w:val="00843D3D"/>
    <w:rsid w:val="008469A0"/>
    <w:rsid w:val="00847D34"/>
    <w:rsid w:val="0085184C"/>
    <w:rsid w:val="00854D68"/>
    <w:rsid w:val="00855BA5"/>
    <w:rsid w:val="008568F5"/>
    <w:rsid w:val="0086587A"/>
    <w:rsid w:val="00872140"/>
    <w:rsid w:val="00874CD4"/>
    <w:rsid w:val="0087776F"/>
    <w:rsid w:val="00877B63"/>
    <w:rsid w:val="008801C0"/>
    <w:rsid w:val="00880974"/>
    <w:rsid w:val="008822D9"/>
    <w:rsid w:val="00884580"/>
    <w:rsid w:val="00884A91"/>
    <w:rsid w:val="00890B13"/>
    <w:rsid w:val="00891F6E"/>
    <w:rsid w:val="00893249"/>
    <w:rsid w:val="00894463"/>
    <w:rsid w:val="008B0A76"/>
    <w:rsid w:val="008B0BEB"/>
    <w:rsid w:val="008B10C6"/>
    <w:rsid w:val="008B133E"/>
    <w:rsid w:val="008B20C6"/>
    <w:rsid w:val="008B28F0"/>
    <w:rsid w:val="008B38D6"/>
    <w:rsid w:val="008B4067"/>
    <w:rsid w:val="008B42A5"/>
    <w:rsid w:val="008B468F"/>
    <w:rsid w:val="008B5191"/>
    <w:rsid w:val="008B666F"/>
    <w:rsid w:val="008C0478"/>
    <w:rsid w:val="008C1C07"/>
    <w:rsid w:val="008C1C36"/>
    <w:rsid w:val="008C6192"/>
    <w:rsid w:val="008C7159"/>
    <w:rsid w:val="008D112B"/>
    <w:rsid w:val="008D6238"/>
    <w:rsid w:val="008D767E"/>
    <w:rsid w:val="008D774F"/>
    <w:rsid w:val="008E0CEE"/>
    <w:rsid w:val="008E37A3"/>
    <w:rsid w:val="008E3AAA"/>
    <w:rsid w:val="008E6B3F"/>
    <w:rsid w:val="008F11B7"/>
    <w:rsid w:val="008F1487"/>
    <w:rsid w:val="008F148D"/>
    <w:rsid w:val="008F5C08"/>
    <w:rsid w:val="008F6971"/>
    <w:rsid w:val="008F7ADF"/>
    <w:rsid w:val="009006A9"/>
    <w:rsid w:val="00901F2C"/>
    <w:rsid w:val="0090258E"/>
    <w:rsid w:val="0090426F"/>
    <w:rsid w:val="00904AAF"/>
    <w:rsid w:val="00911A9C"/>
    <w:rsid w:val="00911FCB"/>
    <w:rsid w:val="00914EED"/>
    <w:rsid w:val="00920B77"/>
    <w:rsid w:val="009211E6"/>
    <w:rsid w:val="00921268"/>
    <w:rsid w:val="00922870"/>
    <w:rsid w:val="00925CF4"/>
    <w:rsid w:val="00925EAB"/>
    <w:rsid w:val="00925F82"/>
    <w:rsid w:val="00927B39"/>
    <w:rsid w:val="00931ECE"/>
    <w:rsid w:val="00932207"/>
    <w:rsid w:val="00934E63"/>
    <w:rsid w:val="009411E3"/>
    <w:rsid w:val="00953DBB"/>
    <w:rsid w:val="00957E99"/>
    <w:rsid w:val="009606F9"/>
    <w:rsid w:val="0097209D"/>
    <w:rsid w:val="009722E6"/>
    <w:rsid w:val="009732DC"/>
    <w:rsid w:val="009763A9"/>
    <w:rsid w:val="00980B49"/>
    <w:rsid w:val="009821A6"/>
    <w:rsid w:val="00982A2E"/>
    <w:rsid w:val="00982BB8"/>
    <w:rsid w:val="0098345C"/>
    <w:rsid w:val="00984CA6"/>
    <w:rsid w:val="00984ED9"/>
    <w:rsid w:val="00985BF8"/>
    <w:rsid w:val="00986172"/>
    <w:rsid w:val="009863D1"/>
    <w:rsid w:val="009867B2"/>
    <w:rsid w:val="00986F43"/>
    <w:rsid w:val="009911AB"/>
    <w:rsid w:val="00991C61"/>
    <w:rsid w:val="00997A10"/>
    <w:rsid w:val="009A09BD"/>
    <w:rsid w:val="009A0E91"/>
    <w:rsid w:val="009B13C9"/>
    <w:rsid w:val="009B5693"/>
    <w:rsid w:val="009B7EA0"/>
    <w:rsid w:val="009C2409"/>
    <w:rsid w:val="009C6E9C"/>
    <w:rsid w:val="009D0DEC"/>
    <w:rsid w:val="009D1E4D"/>
    <w:rsid w:val="009D2D58"/>
    <w:rsid w:val="009D44C9"/>
    <w:rsid w:val="009D562E"/>
    <w:rsid w:val="009D6BE4"/>
    <w:rsid w:val="009E3155"/>
    <w:rsid w:val="009E35EB"/>
    <w:rsid w:val="009E43E8"/>
    <w:rsid w:val="009E6327"/>
    <w:rsid w:val="009E6A9C"/>
    <w:rsid w:val="009F7B96"/>
    <w:rsid w:val="00A01228"/>
    <w:rsid w:val="00A0129C"/>
    <w:rsid w:val="00A03CE7"/>
    <w:rsid w:val="00A1782F"/>
    <w:rsid w:val="00A239C9"/>
    <w:rsid w:val="00A24656"/>
    <w:rsid w:val="00A274F4"/>
    <w:rsid w:val="00A342E5"/>
    <w:rsid w:val="00A35062"/>
    <w:rsid w:val="00A353AE"/>
    <w:rsid w:val="00A372F2"/>
    <w:rsid w:val="00A3756C"/>
    <w:rsid w:val="00A40294"/>
    <w:rsid w:val="00A4093A"/>
    <w:rsid w:val="00A46B0F"/>
    <w:rsid w:val="00A535C6"/>
    <w:rsid w:val="00A64FE8"/>
    <w:rsid w:val="00A6504D"/>
    <w:rsid w:val="00A676CE"/>
    <w:rsid w:val="00A70755"/>
    <w:rsid w:val="00A72973"/>
    <w:rsid w:val="00A736CF"/>
    <w:rsid w:val="00A751A7"/>
    <w:rsid w:val="00A76C57"/>
    <w:rsid w:val="00A8036B"/>
    <w:rsid w:val="00A80B39"/>
    <w:rsid w:val="00A83D24"/>
    <w:rsid w:val="00A85F5D"/>
    <w:rsid w:val="00A955A8"/>
    <w:rsid w:val="00A967CE"/>
    <w:rsid w:val="00AA1EB4"/>
    <w:rsid w:val="00AA33FD"/>
    <w:rsid w:val="00AA45D1"/>
    <w:rsid w:val="00AA576C"/>
    <w:rsid w:val="00AB13B1"/>
    <w:rsid w:val="00AB27ED"/>
    <w:rsid w:val="00AB28A0"/>
    <w:rsid w:val="00AB4436"/>
    <w:rsid w:val="00AB6EEA"/>
    <w:rsid w:val="00AC2020"/>
    <w:rsid w:val="00AC28FC"/>
    <w:rsid w:val="00AC63F6"/>
    <w:rsid w:val="00AD0068"/>
    <w:rsid w:val="00AD2777"/>
    <w:rsid w:val="00AD6F7A"/>
    <w:rsid w:val="00AD6FA9"/>
    <w:rsid w:val="00AD7347"/>
    <w:rsid w:val="00AD7358"/>
    <w:rsid w:val="00AD742A"/>
    <w:rsid w:val="00AE2564"/>
    <w:rsid w:val="00AE58A3"/>
    <w:rsid w:val="00AE5F0C"/>
    <w:rsid w:val="00AE6603"/>
    <w:rsid w:val="00AF04DB"/>
    <w:rsid w:val="00AF0AEC"/>
    <w:rsid w:val="00AF3FC6"/>
    <w:rsid w:val="00AF6184"/>
    <w:rsid w:val="00AF7880"/>
    <w:rsid w:val="00AF7D95"/>
    <w:rsid w:val="00B03732"/>
    <w:rsid w:val="00B04E23"/>
    <w:rsid w:val="00B07102"/>
    <w:rsid w:val="00B07FC2"/>
    <w:rsid w:val="00B11E30"/>
    <w:rsid w:val="00B121EA"/>
    <w:rsid w:val="00B13A23"/>
    <w:rsid w:val="00B14628"/>
    <w:rsid w:val="00B16D99"/>
    <w:rsid w:val="00B20873"/>
    <w:rsid w:val="00B21873"/>
    <w:rsid w:val="00B226BC"/>
    <w:rsid w:val="00B240DA"/>
    <w:rsid w:val="00B27879"/>
    <w:rsid w:val="00B32349"/>
    <w:rsid w:val="00B32D4C"/>
    <w:rsid w:val="00B330A6"/>
    <w:rsid w:val="00B34E69"/>
    <w:rsid w:val="00B42B35"/>
    <w:rsid w:val="00B42DCD"/>
    <w:rsid w:val="00B473A2"/>
    <w:rsid w:val="00B543BC"/>
    <w:rsid w:val="00B56AEF"/>
    <w:rsid w:val="00B57BD6"/>
    <w:rsid w:val="00B629D1"/>
    <w:rsid w:val="00B72A8F"/>
    <w:rsid w:val="00B74A15"/>
    <w:rsid w:val="00B80F41"/>
    <w:rsid w:val="00B81EC1"/>
    <w:rsid w:val="00B8352B"/>
    <w:rsid w:val="00B90723"/>
    <w:rsid w:val="00B90D4A"/>
    <w:rsid w:val="00B91057"/>
    <w:rsid w:val="00B91DB8"/>
    <w:rsid w:val="00B956E6"/>
    <w:rsid w:val="00B973AC"/>
    <w:rsid w:val="00B974DB"/>
    <w:rsid w:val="00B97D14"/>
    <w:rsid w:val="00BA09E1"/>
    <w:rsid w:val="00BA0AF8"/>
    <w:rsid w:val="00BA2263"/>
    <w:rsid w:val="00BA378E"/>
    <w:rsid w:val="00BA39A4"/>
    <w:rsid w:val="00BA3BC6"/>
    <w:rsid w:val="00BA6ECE"/>
    <w:rsid w:val="00BA763A"/>
    <w:rsid w:val="00BB0756"/>
    <w:rsid w:val="00BB428E"/>
    <w:rsid w:val="00BB5319"/>
    <w:rsid w:val="00BB7E66"/>
    <w:rsid w:val="00BC1A9B"/>
    <w:rsid w:val="00BC313B"/>
    <w:rsid w:val="00BC4313"/>
    <w:rsid w:val="00BC56BF"/>
    <w:rsid w:val="00BC5FBD"/>
    <w:rsid w:val="00BD273A"/>
    <w:rsid w:val="00BD403B"/>
    <w:rsid w:val="00BD5F5D"/>
    <w:rsid w:val="00BE3EAC"/>
    <w:rsid w:val="00BE5BD3"/>
    <w:rsid w:val="00BE6F78"/>
    <w:rsid w:val="00BE74BE"/>
    <w:rsid w:val="00BE79A5"/>
    <w:rsid w:val="00BF00AD"/>
    <w:rsid w:val="00BF013C"/>
    <w:rsid w:val="00BF0BED"/>
    <w:rsid w:val="00BF205C"/>
    <w:rsid w:val="00BF2774"/>
    <w:rsid w:val="00BF3C45"/>
    <w:rsid w:val="00BF3C6C"/>
    <w:rsid w:val="00BF58F2"/>
    <w:rsid w:val="00BF6DDE"/>
    <w:rsid w:val="00C00520"/>
    <w:rsid w:val="00C028D3"/>
    <w:rsid w:val="00C04CE7"/>
    <w:rsid w:val="00C114FF"/>
    <w:rsid w:val="00C117EC"/>
    <w:rsid w:val="00C157B6"/>
    <w:rsid w:val="00C16403"/>
    <w:rsid w:val="00C24331"/>
    <w:rsid w:val="00C26379"/>
    <w:rsid w:val="00C33101"/>
    <w:rsid w:val="00C347EA"/>
    <w:rsid w:val="00C41DA4"/>
    <w:rsid w:val="00C46E79"/>
    <w:rsid w:val="00C51696"/>
    <w:rsid w:val="00C51F89"/>
    <w:rsid w:val="00C53475"/>
    <w:rsid w:val="00C56EC0"/>
    <w:rsid w:val="00C5724B"/>
    <w:rsid w:val="00C573C8"/>
    <w:rsid w:val="00C60E74"/>
    <w:rsid w:val="00C61B0E"/>
    <w:rsid w:val="00C71BA6"/>
    <w:rsid w:val="00C752AD"/>
    <w:rsid w:val="00C75B30"/>
    <w:rsid w:val="00C83485"/>
    <w:rsid w:val="00C84820"/>
    <w:rsid w:val="00C84A2D"/>
    <w:rsid w:val="00C84F43"/>
    <w:rsid w:val="00C85027"/>
    <w:rsid w:val="00C868EE"/>
    <w:rsid w:val="00C86923"/>
    <w:rsid w:val="00C87FB4"/>
    <w:rsid w:val="00C90E46"/>
    <w:rsid w:val="00C919B3"/>
    <w:rsid w:val="00C9334E"/>
    <w:rsid w:val="00C93801"/>
    <w:rsid w:val="00C939FA"/>
    <w:rsid w:val="00C94918"/>
    <w:rsid w:val="00C95A89"/>
    <w:rsid w:val="00C96CF3"/>
    <w:rsid w:val="00CA3B00"/>
    <w:rsid w:val="00CB1015"/>
    <w:rsid w:val="00CB337E"/>
    <w:rsid w:val="00CB5225"/>
    <w:rsid w:val="00CB5B2E"/>
    <w:rsid w:val="00CB6480"/>
    <w:rsid w:val="00CB79DA"/>
    <w:rsid w:val="00CC2C1C"/>
    <w:rsid w:val="00CC3C44"/>
    <w:rsid w:val="00CC4151"/>
    <w:rsid w:val="00CC4D7B"/>
    <w:rsid w:val="00CC7370"/>
    <w:rsid w:val="00CD0A6B"/>
    <w:rsid w:val="00CD334C"/>
    <w:rsid w:val="00CE3414"/>
    <w:rsid w:val="00CE47C3"/>
    <w:rsid w:val="00CE4EB3"/>
    <w:rsid w:val="00CF02D4"/>
    <w:rsid w:val="00CF5B93"/>
    <w:rsid w:val="00CF60A1"/>
    <w:rsid w:val="00CF7E78"/>
    <w:rsid w:val="00D05193"/>
    <w:rsid w:val="00D05FFA"/>
    <w:rsid w:val="00D0663B"/>
    <w:rsid w:val="00D0738E"/>
    <w:rsid w:val="00D10133"/>
    <w:rsid w:val="00D10F34"/>
    <w:rsid w:val="00D11FBE"/>
    <w:rsid w:val="00D17AD4"/>
    <w:rsid w:val="00D20053"/>
    <w:rsid w:val="00D21174"/>
    <w:rsid w:val="00D24E9C"/>
    <w:rsid w:val="00D300EA"/>
    <w:rsid w:val="00D30569"/>
    <w:rsid w:val="00D31531"/>
    <w:rsid w:val="00D320E4"/>
    <w:rsid w:val="00D325B9"/>
    <w:rsid w:val="00D34FCC"/>
    <w:rsid w:val="00D371C9"/>
    <w:rsid w:val="00D372BE"/>
    <w:rsid w:val="00D4649C"/>
    <w:rsid w:val="00D513DB"/>
    <w:rsid w:val="00D56360"/>
    <w:rsid w:val="00D5724E"/>
    <w:rsid w:val="00D6124E"/>
    <w:rsid w:val="00D6233B"/>
    <w:rsid w:val="00D62A4E"/>
    <w:rsid w:val="00D63F82"/>
    <w:rsid w:val="00D661BD"/>
    <w:rsid w:val="00D66313"/>
    <w:rsid w:val="00D6783B"/>
    <w:rsid w:val="00D70F46"/>
    <w:rsid w:val="00D71EA6"/>
    <w:rsid w:val="00D72E5C"/>
    <w:rsid w:val="00D7441D"/>
    <w:rsid w:val="00D75365"/>
    <w:rsid w:val="00D75613"/>
    <w:rsid w:val="00D768A7"/>
    <w:rsid w:val="00D77E80"/>
    <w:rsid w:val="00D81002"/>
    <w:rsid w:val="00D81CD9"/>
    <w:rsid w:val="00D8251C"/>
    <w:rsid w:val="00D83286"/>
    <w:rsid w:val="00D84958"/>
    <w:rsid w:val="00D85296"/>
    <w:rsid w:val="00D90C9F"/>
    <w:rsid w:val="00D9178D"/>
    <w:rsid w:val="00D926AD"/>
    <w:rsid w:val="00D94E8D"/>
    <w:rsid w:val="00DA1783"/>
    <w:rsid w:val="00DA2A85"/>
    <w:rsid w:val="00DA4E41"/>
    <w:rsid w:val="00DA50DF"/>
    <w:rsid w:val="00DA65FC"/>
    <w:rsid w:val="00DA7C35"/>
    <w:rsid w:val="00DB3EB7"/>
    <w:rsid w:val="00DC02C6"/>
    <w:rsid w:val="00DC1001"/>
    <w:rsid w:val="00DC23AE"/>
    <w:rsid w:val="00DC7D05"/>
    <w:rsid w:val="00DD56FC"/>
    <w:rsid w:val="00DD5BA0"/>
    <w:rsid w:val="00DD6547"/>
    <w:rsid w:val="00DD7189"/>
    <w:rsid w:val="00DE2862"/>
    <w:rsid w:val="00DE7A5B"/>
    <w:rsid w:val="00DF10B9"/>
    <w:rsid w:val="00DF139B"/>
    <w:rsid w:val="00DF43DA"/>
    <w:rsid w:val="00DF690F"/>
    <w:rsid w:val="00DF6C96"/>
    <w:rsid w:val="00E00BE0"/>
    <w:rsid w:val="00E03622"/>
    <w:rsid w:val="00E05877"/>
    <w:rsid w:val="00E17C42"/>
    <w:rsid w:val="00E2210C"/>
    <w:rsid w:val="00E24B0D"/>
    <w:rsid w:val="00E24E11"/>
    <w:rsid w:val="00E259E7"/>
    <w:rsid w:val="00E27F5B"/>
    <w:rsid w:val="00E303B6"/>
    <w:rsid w:val="00E315CD"/>
    <w:rsid w:val="00E3567E"/>
    <w:rsid w:val="00E36814"/>
    <w:rsid w:val="00E36BB5"/>
    <w:rsid w:val="00E3723B"/>
    <w:rsid w:val="00E406E4"/>
    <w:rsid w:val="00E41969"/>
    <w:rsid w:val="00E41FC6"/>
    <w:rsid w:val="00E47B87"/>
    <w:rsid w:val="00E52F05"/>
    <w:rsid w:val="00E54807"/>
    <w:rsid w:val="00E57BF2"/>
    <w:rsid w:val="00E61416"/>
    <w:rsid w:val="00E62384"/>
    <w:rsid w:val="00E713E2"/>
    <w:rsid w:val="00E7146D"/>
    <w:rsid w:val="00E759A7"/>
    <w:rsid w:val="00E7670E"/>
    <w:rsid w:val="00E769DC"/>
    <w:rsid w:val="00E81AF4"/>
    <w:rsid w:val="00E83053"/>
    <w:rsid w:val="00E90662"/>
    <w:rsid w:val="00E90988"/>
    <w:rsid w:val="00E921D0"/>
    <w:rsid w:val="00E95BCB"/>
    <w:rsid w:val="00E95CD1"/>
    <w:rsid w:val="00E974A0"/>
    <w:rsid w:val="00EA037A"/>
    <w:rsid w:val="00EA0654"/>
    <w:rsid w:val="00EA38B2"/>
    <w:rsid w:val="00EA42D6"/>
    <w:rsid w:val="00EA4B40"/>
    <w:rsid w:val="00EA5272"/>
    <w:rsid w:val="00EA5EF1"/>
    <w:rsid w:val="00EB0525"/>
    <w:rsid w:val="00EB1DEF"/>
    <w:rsid w:val="00EB216E"/>
    <w:rsid w:val="00EB63C1"/>
    <w:rsid w:val="00EB7691"/>
    <w:rsid w:val="00EC22BD"/>
    <w:rsid w:val="00EC4AF9"/>
    <w:rsid w:val="00EC56D1"/>
    <w:rsid w:val="00EC5B47"/>
    <w:rsid w:val="00EC642B"/>
    <w:rsid w:val="00ED0305"/>
    <w:rsid w:val="00ED0357"/>
    <w:rsid w:val="00ED0973"/>
    <w:rsid w:val="00ED33AA"/>
    <w:rsid w:val="00ED70CD"/>
    <w:rsid w:val="00EE0F5D"/>
    <w:rsid w:val="00EE2F60"/>
    <w:rsid w:val="00EE518A"/>
    <w:rsid w:val="00EF0940"/>
    <w:rsid w:val="00EF1BEC"/>
    <w:rsid w:val="00EF2629"/>
    <w:rsid w:val="00EF4EE3"/>
    <w:rsid w:val="00F02874"/>
    <w:rsid w:val="00F02CB2"/>
    <w:rsid w:val="00F032A9"/>
    <w:rsid w:val="00F03AA2"/>
    <w:rsid w:val="00F03E9A"/>
    <w:rsid w:val="00F0730B"/>
    <w:rsid w:val="00F14E47"/>
    <w:rsid w:val="00F15ED1"/>
    <w:rsid w:val="00F226F9"/>
    <w:rsid w:val="00F2409B"/>
    <w:rsid w:val="00F24E55"/>
    <w:rsid w:val="00F33705"/>
    <w:rsid w:val="00F3372C"/>
    <w:rsid w:val="00F33C13"/>
    <w:rsid w:val="00F34B7C"/>
    <w:rsid w:val="00F34FBA"/>
    <w:rsid w:val="00F36649"/>
    <w:rsid w:val="00F4574D"/>
    <w:rsid w:val="00F47078"/>
    <w:rsid w:val="00F53CA5"/>
    <w:rsid w:val="00F553A5"/>
    <w:rsid w:val="00F57692"/>
    <w:rsid w:val="00F60C08"/>
    <w:rsid w:val="00F60ECD"/>
    <w:rsid w:val="00F613B5"/>
    <w:rsid w:val="00F61A3F"/>
    <w:rsid w:val="00F64F9E"/>
    <w:rsid w:val="00F671E7"/>
    <w:rsid w:val="00F672B4"/>
    <w:rsid w:val="00F7064C"/>
    <w:rsid w:val="00F726AD"/>
    <w:rsid w:val="00F72C7C"/>
    <w:rsid w:val="00F7377F"/>
    <w:rsid w:val="00F73981"/>
    <w:rsid w:val="00F80EBC"/>
    <w:rsid w:val="00F82390"/>
    <w:rsid w:val="00F84268"/>
    <w:rsid w:val="00F84906"/>
    <w:rsid w:val="00F84C03"/>
    <w:rsid w:val="00F8507D"/>
    <w:rsid w:val="00F8549E"/>
    <w:rsid w:val="00F86030"/>
    <w:rsid w:val="00F8611A"/>
    <w:rsid w:val="00F87D1B"/>
    <w:rsid w:val="00F92CB1"/>
    <w:rsid w:val="00F92F0D"/>
    <w:rsid w:val="00F93D2F"/>
    <w:rsid w:val="00F94D82"/>
    <w:rsid w:val="00F94DA4"/>
    <w:rsid w:val="00F97192"/>
    <w:rsid w:val="00FA0211"/>
    <w:rsid w:val="00FA1A1F"/>
    <w:rsid w:val="00FA6E6D"/>
    <w:rsid w:val="00FA7237"/>
    <w:rsid w:val="00FB1FF7"/>
    <w:rsid w:val="00FB30AC"/>
    <w:rsid w:val="00FB4CCC"/>
    <w:rsid w:val="00FC1826"/>
    <w:rsid w:val="00FC244F"/>
    <w:rsid w:val="00FC27DE"/>
    <w:rsid w:val="00FC41D1"/>
    <w:rsid w:val="00FC6083"/>
    <w:rsid w:val="00FC67D1"/>
    <w:rsid w:val="00FC6C0F"/>
    <w:rsid w:val="00FD1D4B"/>
    <w:rsid w:val="00FD4910"/>
    <w:rsid w:val="00FD56C8"/>
    <w:rsid w:val="00FD67BC"/>
    <w:rsid w:val="00FE58C4"/>
    <w:rsid w:val="00FE5A75"/>
    <w:rsid w:val="00FE5DDB"/>
    <w:rsid w:val="00FE602F"/>
    <w:rsid w:val="00FE6BF6"/>
    <w:rsid w:val="00FF1594"/>
    <w:rsid w:val="00FF2AF4"/>
    <w:rsid w:val="00FF5BE3"/>
    <w:rsid w:val="00FF6843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13A9A"/>
  <w15:docId w15:val="{DF6639A4-CD79-47B8-B30D-1348ACEB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D3A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D3A4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D3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6">
    <w:name w:val="heading 6"/>
    <w:basedOn w:val="Standaard"/>
    <w:next w:val="Standaard"/>
    <w:link w:val="Kop6Char"/>
    <w:unhideWhenUsed/>
    <w:qFormat/>
    <w:rsid w:val="0023003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66C52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366C5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6C5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66C5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6C52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6C5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6C52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0C59F6"/>
    <w:pPr>
      <w:ind w:left="720"/>
      <w:contextualSpacing/>
    </w:pPr>
  </w:style>
  <w:style w:type="character" w:customStyle="1" w:styleId="Kop6Char">
    <w:name w:val="Kop 6 Char"/>
    <w:basedOn w:val="Standaardalinea-lettertype"/>
    <w:link w:val="Kop6"/>
    <w:rsid w:val="00230036"/>
    <w:rPr>
      <w:rFonts w:ascii="Calibri" w:eastAsia="Times New Roman" w:hAnsi="Calibri" w:cs="Times New Roman"/>
      <w:b/>
      <w:bCs/>
      <w:lang w:eastAsia="nl-NL"/>
    </w:rPr>
  </w:style>
  <w:style w:type="paragraph" w:styleId="Titel">
    <w:name w:val="Title"/>
    <w:basedOn w:val="Standaard"/>
    <w:link w:val="TitelChar"/>
    <w:qFormat/>
    <w:rsid w:val="00230036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tabs>
        <w:tab w:val="left" w:pos="851"/>
        <w:tab w:val="left" w:pos="1418"/>
      </w:tabs>
      <w:jc w:val="center"/>
    </w:pPr>
    <w:rPr>
      <w:rFonts w:ascii="Arial" w:hAnsi="Arial"/>
      <w:b/>
      <w:sz w:val="40"/>
      <w:szCs w:val="20"/>
    </w:rPr>
  </w:style>
  <w:style w:type="character" w:customStyle="1" w:styleId="TitelChar">
    <w:name w:val="Titel Char"/>
    <w:basedOn w:val="Standaardalinea-lettertype"/>
    <w:link w:val="Titel"/>
    <w:rsid w:val="00230036"/>
    <w:rPr>
      <w:rFonts w:ascii="Arial" w:eastAsia="Times New Roman" w:hAnsi="Arial" w:cs="Times New Roman"/>
      <w:b/>
      <w:sz w:val="4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230036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539AD"/>
    <w:rPr>
      <w:b/>
      <w:bCs/>
    </w:rPr>
  </w:style>
  <w:style w:type="paragraph" w:customStyle="1" w:styleId="word">
    <w:name w:val="word"/>
    <w:basedOn w:val="Standaard"/>
    <w:rsid w:val="007C692B"/>
  </w:style>
  <w:style w:type="table" w:styleId="Tabelraster">
    <w:name w:val="Table Grid"/>
    <w:basedOn w:val="Standaardtabel"/>
    <w:uiPriority w:val="59"/>
    <w:rsid w:val="007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semiHidden/>
    <w:rsid w:val="002D3A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2D3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D3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A3A83"/>
    <w:rPr>
      <w:color w:val="800080" w:themeColor="followedHyperlink"/>
      <w:u w:val="single"/>
    </w:rPr>
  </w:style>
  <w:style w:type="character" w:customStyle="1" w:styleId="subitemdate">
    <w:name w:val="subitem_date"/>
    <w:basedOn w:val="Standaardalinea-lettertype"/>
    <w:rsid w:val="005B1AED"/>
  </w:style>
  <w:style w:type="character" w:customStyle="1" w:styleId="filesize">
    <w:name w:val="file_size"/>
    <w:basedOn w:val="Standaardalinea-lettertype"/>
    <w:rsid w:val="004E546C"/>
  </w:style>
  <w:style w:type="paragraph" w:customStyle="1" w:styleId="articleparagraph">
    <w:name w:val="article__paragraph"/>
    <w:basedOn w:val="Standaard"/>
    <w:rsid w:val="0009165A"/>
    <w:pPr>
      <w:spacing w:before="100" w:beforeAutospacing="1" w:after="100" w:afterAutospacing="1"/>
    </w:pPr>
  </w:style>
  <w:style w:type="paragraph" w:customStyle="1" w:styleId="xmsonormal">
    <w:name w:val="x_msonormal"/>
    <w:basedOn w:val="Standaard"/>
    <w:rsid w:val="00B907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881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617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149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9304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5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05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2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4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25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1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7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893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2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4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8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338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2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7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88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0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7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790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5429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0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8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99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5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636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5985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495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4973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256">
              <w:marLeft w:val="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7856">
                  <w:marLeft w:val="0"/>
                  <w:marRight w:val="0"/>
                  <w:marTop w:val="0"/>
                  <w:marBottom w:val="300"/>
                  <w:divBdr>
                    <w:top w:val="single" w:sz="48" w:space="11" w:color="008364"/>
                    <w:left w:val="single" w:sz="6" w:space="11" w:color="008364"/>
                    <w:bottom w:val="single" w:sz="6" w:space="11" w:color="008364"/>
                    <w:right w:val="single" w:sz="6" w:space="11" w:color="008364"/>
                  </w:divBdr>
                </w:div>
                <w:div w:id="12357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14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8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7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1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42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0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55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51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11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2794">
          <w:marLeft w:val="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9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6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7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88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6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0132">
      <w:bodyDiv w:val="1"/>
      <w:marLeft w:val="600"/>
      <w:marRight w:val="150"/>
      <w:marTop w:val="18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3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0644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6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32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350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09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6035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47525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19731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1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6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3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0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4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3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940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86649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6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0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461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2519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595033">
                              <w:marLeft w:val="25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4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2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8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84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3032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5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E1E1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2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74252">
      <w:bodyDiv w:val="1"/>
      <w:marLeft w:val="234"/>
      <w:marRight w:val="23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7578">
          <w:marLeft w:val="0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37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83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43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98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50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5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3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78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77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8667">
          <w:marLeft w:val="0"/>
          <w:marRight w:val="0"/>
          <w:marTop w:val="0"/>
          <w:marBottom w:val="5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rpsraadliessel@hotmail.com" TargetMode="External"/><Relationship Id="rId1" Type="http://schemas.openxmlformats.org/officeDocument/2006/relationships/hyperlink" Target="http://www.dorpsraadliesse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22DBB-3DC5-4900-9208-CBF42692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Dorpsraad Liessel</dc:creator>
  <cp:lastModifiedBy>Koos van  Straaten</cp:lastModifiedBy>
  <cp:revision>23</cp:revision>
  <cp:lastPrinted>2012-07-30T13:32:00Z</cp:lastPrinted>
  <dcterms:created xsi:type="dcterms:W3CDTF">2019-04-12T11:17:00Z</dcterms:created>
  <dcterms:modified xsi:type="dcterms:W3CDTF">2020-01-14T14:30:00Z</dcterms:modified>
</cp:coreProperties>
</file>